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right="1837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                              </w:t>
      </w:r>
    </w:p>
    <w:p w:rsidR="00000000" w:rsidDel="00000000" w:rsidP="00000000" w:rsidRDefault="00000000" w:rsidRPr="00000000" w14:paraId="00000002">
      <w:pPr>
        <w:ind w:right="1837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          Modelo de Declaração de Pequeno Produtor Rural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08" w:right="206" w:firstLine="0"/>
        <w:jc w:val="both"/>
        <w:rPr/>
      </w:pPr>
      <w:r w:rsidDel="00000000" w:rsidR="00000000" w:rsidRPr="00000000">
        <w:rPr>
          <w:rtl w:val="0"/>
        </w:rPr>
        <w:t xml:space="preserve">Declaramos, para os devidos fins, que o Sr. .........................................................., portador do CPF nº ................................., RG nº ................................…, proprietário do(s) imóvel(is) rural (ais) registrado sob o nº ………………………………</w:t>
      </w:r>
      <w:r w:rsidDel="00000000" w:rsidR="00000000" w:rsidRPr="00000000">
        <w:rPr>
          <w:sz w:val="20"/>
          <w:szCs w:val="20"/>
          <w:rtl w:val="0"/>
        </w:rPr>
        <w:t xml:space="preserve">.(matricula, transcrição ou posse)</w:t>
      </w:r>
      <w:r w:rsidDel="00000000" w:rsidR="00000000" w:rsidRPr="00000000">
        <w:rPr>
          <w:rtl w:val="0"/>
        </w:rPr>
        <w:t xml:space="preserve"> do Cartório de Registro de Imóveis da Comarca de …………………….., totalizando ……………. hectares, localizado(s) na comunidade de ……………………………………. município de …………………………………..., Estado de Santa Catarina, é considerado ………………….</w:t>
      </w:r>
      <w:r w:rsidDel="00000000" w:rsidR="00000000" w:rsidRPr="00000000">
        <w:rPr>
          <w:sz w:val="20"/>
          <w:szCs w:val="20"/>
          <w:rtl w:val="0"/>
        </w:rPr>
        <w:t xml:space="preserve"> (Pequeno Produtor Rural ou / morador de áreas consideradas como de Populações Tradicionais)</w:t>
      </w:r>
      <w:r w:rsidDel="00000000" w:rsidR="00000000" w:rsidRPr="00000000">
        <w:rPr>
          <w:rtl w:val="0"/>
        </w:rPr>
        <w:t xml:space="preserve"> caracterizando-se de acordo com os parâmetros estabelecidos no Artigo 3º, Item I e II da Lei Federal nº 11.428 de 22/12/2006, conforme segue, estando apto a receber os benefícios previstos em tal legislação: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08" w:right="20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206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I - pequeno produtor rural: aquele que, residindo na zona rural, detenha a posse de gleba rural não superior a 50 (cinqüenta) hectares, explorando-a mediante o trabalho pessoal e de sua família, admitida a ajuda eventual de terceiros, bem como as posses coletivas de terra considerando-se a fração individual não superior a 50 (cinqüenta) hectares, cuja renda bruta seja proveniente de atividades ou usos agrícolas, pecuários ou silviculturais ou do extrativismo rural em 80% (oitenta por cento) no mínimo;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206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II - população tradicional: população vivendo em estreita relação com o ambiente natural, dependendo de seus recursos naturais para a sua reprodução sociocultural, por meio de atividades de baixo impacto ambiental.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08" w:right="20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08" w:right="206" w:firstLine="0"/>
        <w:jc w:val="both"/>
        <w:rPr/>
      </w:pPr>
      <w:r w:rsidDel="00000000" w:rsidR="00000000" w:rsidRPr="00000000">
        <w:rPr>
          <w:rtl w:val="0"/>
        </w:rPr>
        <w:t xml:space="preserve">E por ser verdade, firmamos a presente declaração para que surta os efeitos legais, podendo o órgão ambiental expedir o documento declaratório.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08" w:right="20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08" w:right="206" w:firstLine="0"/>
        <w:jc w:val="both"/>
        <w:rPr/>
      </w:pPr>
      <w:r w:rsidDel="00000000" w:rsidR="00000000" w:rsidRPr="00000000">
        <w:rPr>
          <w:rtl w:val="0"/>
        </w:rPr>
        <w:t xml:space="preserve">Assumo inteiramente a responsabilidade perante o Art. 299, do Código Penal, que versa sobre declarações falsas, documentos forjados ou adulterados, constituindo em crime de falsidade ideológica, além disso, declaro que estou ciente de que a inveracidade das informações prestadas poderão indeferir a solicitação do candidato.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08" w:right="20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08" w:right="20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08" w:right="20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08" w:right="20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08" w:right="20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08" w:right="206" w:firstLine="0"/>
        <w:jc w:val="center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………………………………………………, de ………………………., de 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10" w:orient="portrait"/>
      <w:pgMar w:bottom="280" w:top="580" w:left="1280" w:right="12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963336" cy="326314"/>
          <wp:effectExtent b="0" l="0" r="0" t="0"/>
          <wp:docPr id="12654599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63336" cy="32631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2092377" cy="276565"/>
          <wp:effectExtent b="0" l="0" r="0" t="0"/>
          <wp:docPr id="126545992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18743"/>
                  <a:stretch>
                    <a:fillRect/>
                  </a:stretch>
                </pic:blipFill>
                <pic:spPr>
                  <a:xfrm>
                    <a:off x="0" y="0"/>
                    <a:ext cx="2092377" cy="2765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20" w:lineRule="auto"/>
      <w:ind w:left="208"/>
    </w:pPr>
    <w:rPr>
      <w:rFonts w:ascii="Arial" w:cs="Arial" w:eastAsia="Arial" w:hAnsi="Arial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2" w:lineRule="auto"/>
      <w:ind w:left="20"/>
    </w:pPr>
    <w:rPr>
      <w:rFonts w:ascii="Arial" w:cs="Arial" w:eastAsia="Arial" w:hAnsi="Arial"/>
      <w:b w:val="1"/>
      <w:sz w:val="24"/>
      <w:szCs w:val="24"/>
    </w:rPr>
  </w:style>
  <w:style w:type="paragraph" w:styleId="Normal" w:default="1">
    <w:name w:val="Normal"/>
    <w:qFormat w:val="1"/>
    <w:rPr>
      <w:rFonts w:ascii="Arial MT" w:cs="Arial MT" w:eastAsia="Arial MT" w:hAnsi="Arial MT"/>
      <w:lang w:val="pt-PT"/>
    </w:rPr>
  </w:style>
  <w:style w:type="paragraph" w:styleId="Ttulo1">
    <w:name w:val="heading 1"/>
    <w:basedOn w:val="Normal"/>
    <w:uiPriority w:val="9"/>
    <w:qFormat w:val="1"/>
    <w:pPr>
      <w:spacing w:before="120"/>
      <w:ind w:left="208"/>
      <w:outlineLvl w:val="0"/>
    </w:pPr>
    <w:rPr>
      <w:rFonts w:ascii="Arial" w:cs="Arial" w:eastAsia="Arial" w:hAnsi="Arial"/>
      <w:b w:val="1"/>
      <w:bCs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uiPriority w:val="1"/>
    <w:qFormat w:val="1"/>
    <w:pPr>
      <w:ind w:left="208"/>
    </w:pPr>
    <w:rPr>
      <w:sz w:val="20"/>
      <w:szCs w:val="20"/>
    </w:rPr>
  </w:style>
  <w:style w:type="paragraph" w:styleId="Ttulo">
    <w:name w:val="Title"/>
    <w:basedOn w:val="Normal"/>
    <w:uiPriority w:val="10"/>
    <w:qFormat w:val="1"/>
    <w:pPr>
      <w:spacing w:before="12"/>
      <w:ind w:left="20"/>
    </w:pPr>
    <w:rPr>
      <w:rFonts w:ascii="Arial" w:cs="Arial" w:eastAsia="Arial" w:hAnsi="Arial"/>
      <w:b w:val="1"/>
      <w:bCs w:val="1"/>
      <w:sz w:val="24"/>
      <w:szCs w:val="24"/>
    </w:rPr>
  </w:style>
  <w:style w:type="paragraph" w:styleId="PargrafodaLista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Cabealho">
    <w:name w:val="header"/>
    <w:basedOn w:val="Normal"/>
    <w:link w:val="CabealhoChar"/>
    <w:uiPriority w:val="99"/>
    <w:unhideWhenUsed w:val="1"/>
    <w:rsid w:val="00303C86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303C86"/>
    <w:rPr>
      <w:rFonts w:ascii="Arial MT" w:cs="Arial MT" w:eastAsia="Arial MT" w:hAnsi="Arial MT"/>
      <w:lang w:val="pt-PT"/>
    </w:rPr>
  </w:style>
  <w:style w:type="paragraph" w:styleId="Rodap">
    <w:name w:val="footer"/>
    <w:basedOn w:val="Normal"/>
    <w:link w:val="RodapChar"/>
    <w:uiPriority w:val="99"/>
    <w:unhideWhenUsed w:val="1"/>
    <w:rsid w:val="00303C86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303C86"/>
    <w:rPr>
      <w:rFonts w:ascii="Arial MT" w:cs="Arial MT" w:eastAsia="Arial MT" w:hAnsi="Arial MT"/>
      <w:lang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pFlCMJ/4Dg6v6TOb1qhjNIwqLA==">CgMxLjA4AHIhMXBKeTU0SzFjdUd6YzJXTzdRaVpsNHhkSjJhVmhmSWFj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2024-05-28T18:28:00Z</dcterms:created>
  <dc:creator>Ana Carolina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2024-05-28T00:00:00Z</vt:lpwstr>
  </property>
  <property fmtid="{D5CDD505-2E9C-101B-9397-08002B2CF9AE}" pid="3" name="Creator">
    <vt:lpwstr>PDFium</vt:lpwstr>
  </property>
  <property fmtid="{D5CDD505-2E9C-101B-9397-08002B2CF9AE}" pid="4" name="LastSaved">
    <vt:lpwstr>2024-05-28T00:00:00Z</vt:lpwstr>
  </property>
</Properties>
</file>